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41A" w:rsidRDefault="001D041A" w:rsidP="001D041A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3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041A" w:rsidRPr="00DF0B86" w:rsidRDefault="001D041A" w:rsidP="001D041A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1D041A" w:rsidRDefault="001D041A" w:rsidP="001D041A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1D041A" w:rsidRDefault="001D041A" w:rsidP="001D041A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1D041A" w:rsidRPr="00DF0B86" w:rsidRDefault="001D041A" w:rsidP="001D041A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1D041A" w:rsidRDefault="001D041A" w:rsidP="001D041A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1D041A" w:rsidRDefault="001D041A" w:rsidP="001D041A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1D041A" w:rsidRDefault="001D041A" w:rsidP="001D041A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F342A6" w:rsidRDefault="00F342A6" w:rsidP="00F342A6">
      <w:pPr>
        <w:tabs>
          <w:tab w:val="left" w:pos="1985"/>
        </w:tabs>
        <w:rPr>
          <w:rFonts w:ascii="Switzerland" w:hAnsi="Switzerland" w:cs="FrankfurtGothic"/>
          <w:b/>
          <w:sz w:val="44"/>
          <w:szCs w:val="44"/>
        </w:rPr>
      </w:pPr>
      <w:r>
        <w:rPr>
          <w:sz w:val="26"/>
          <w:szCs w:val="26"/>
        </w:rPr>
        <w:t xml:space="preserve"> </w:t>
      </w:r>
      <w:r w:rsidR="001D041A">
        <w:rPr>
          <w:sz w:val="26"/>
          <w:szCs w:val="26"/>
        </w:rPr>
        <w:t>Award Category :</w:t>
      </w:r>
      <w:r>
        <w:rPr>
          <w:sz w:val="26"/>
          <w:szCs w:val="26"/>
        </w:rPr>
        <w:tab/>
      </w:r>
      <w:r w:rsidRPr="00F342A6">
        <w:rPr>
          <w:rFonts w:ascii="Switzerland" w:hAnsi="Switzerland" w:cs="FrankfurtGothic"/>
          <w:b/>
          <w:sz w:val="44"/>
          <w:szCs w:val="44"/>
        </w:rPr>
        <w:t xml:space="preserve">BEST FORWARDER OF THE YEAR - </w:t>
      </w:r>
    </w:p>
    <w:p w:rsidR="001D041A" w:rsidRPr="00F21B0F" w:rsidRDefault="00F342A6" w:rsidP="00F342A6">
      <w:pPr>
        <w:tabs>
          <w:tab w:val="left" w:pos="1985"/>
        </w:tabs>
        <w:rPr>
          <w:rFonts w:ascii="Switzerland" w:hAnsi="Switzerland" w:cs="FrankfurtGothic"/>
          <w:sz w:val="44"/>
          <w:szCs w:val="44"/>
        </w:rPr>
      </w:pPr>
      <w:r>
        <w:rPr>
          <w:rFonts w:ascii="Switzerland" w:hAnsi="Switzerland" w:cs="FrankfurtGothic"/>
          <w:b/>
          <w:sz w:val="44"/>
          <w:szCs w:val="44"/>
        </w:rPr>
        <w:tab/>
      </w:r>
      <w:r w:rsidRPr="00F342A6">
        <w:rPr>
          <w:rFonts w:ascii="Switzerland" w:hAnsi="Switzerland" w:cs="FrankfurtGothic"/>
          <w:b/>
          <w:sz w:val="44"/>
          <w:szCs w:val="44"/>
        </w:rPr>
        <w:t>COASTAL CARGO</w:t>
      </w:r>
      <w:r w:rsidR="001D041A" w:rsidRPr="00B71675">
        <w:rPr>
          <w:rFonts w:ascii="Switzerland" w:hAnsi="Switzerland" w:cs="FrankfurtGothic"/>
          <w:sz w:val="44"/>
          <w:szCs w:val="44"/>
        </w:rPr>
        <w:t xml:space="preserve"> </w:t>
      </w:r>
    </w:p>
    <w:p w:rsidR="001D041A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1D041A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1D041A" w:rsidRPr="00B71675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1D041A" w:rsidRDefault="00F342A6" w:rsidP="002C0E3D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F342A6">
        <w:rPr>
          <w:rFonts w:cs="FrankfurtGothic"/>
          <w:sz w:val="28"/>
          <w:szCs w:val="28"/>
        </w:rPr>
        <w:t>Volume handled, Year on Year Growth &amp; Commodities handled</w:t>
      </w:r>
      <w:r w:rsidR="001D041A" w:rsidRPr="00F21B0F">
        <w:rPr>
          <w:rFonts w:cs="FrankfurtGothic"/>
          <w:sz w:val="28"/>
          <w:szCs w:val="28"/>
        </w:rPr>
        <w:t>.</w:t>
      </w:r>
    </w:p>
    <w:p w:rsidR="001D041A" w:rsidRPr="00DF0B86" w:rsidRDefault="001D041A" w:rsidP="001D041A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 w:rsidRPr="00DF0B86">
        <w:rPr>
          <w:b/>
          <w:color w:val="FF0000"/>
          <w:sz w:val="56"/>
          <w:szCs w:val="56"/>
        </w:rPr>
        <w:t xml:space="preserve">Please Note : Last date for Filing Nomination is </w:t>
      </w:r>
      <w:r w:rsidRPr="00D74B0F">
        <w:rPr>
          <w:b/>
          <w:color w:val="FF0000"/>
          <w:sz w:val="56"/>
          <w:szCs w:val="56"/>
        </w:rPr>
        <w:t>3rd November, 2025</w:t>
      </w:r>
    </w:p>
    <w:p w:rsidR="001D041A" w:rsidRDefault="001D041A" w:rsidP="001D041A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:rsidR="001D041A" w:rsidRPr="00FF4729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:rsidR="001D041A" w:rsidRPr="00B71675" w:rsidRDefault="001D041A" w:rsidP="001D041A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/>
      </w:tblPr>
      <w:tblGrid>
        <w:gridCol w:w="2721"/>
        <w:gridCol w:w="7701"/>
      </w:tblGrid>
      <w:tr w:rsidR="001D041A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041A" w:rsidRDefault="001D041A" w:rsidP="00DF50BC">
            <w:pPr>
              <w:tabs>
                <w:tab w:val="left" w:pos="567"/>
              </w:tabs>
              <w:spacing w:before="240" w:line="120" w:lineRule="auto"/>
            </w:pPr>
            <w:r>
              <w:t>Name of the Company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041A" w:rsidRDefault="001D041A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1D041A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041A" w:rsidRDefault="001D041A" w:rsidP="00DF50BC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041A" w:rsidRDefault="001D041A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1D041A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041A" w:rsidRDefault="001D041A" w:rsidP="00DF50BC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041A" w:rsidRDefault="001D041A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1D041A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041A" w:rsidRDefault="001D041A" w:rsidP="00DF50BC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041A" w:rsidRDefault="001D041A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1D041A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041A" w:rsidRDefault="001D041A" w:rsidP="00DF50BC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041A" w:rsidRDefault="001D041A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:rsidR="001D041A" w:rsidRPr="00B71675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1D041A" w:rsidRPr="00B71675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1D041A" w:rsidRPr="007B0AB0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bookmarkStart w:id="0" w:name="_GoBack"/>
      <w:bookmarkEnd w:id="0"/>
      <w:r w:rsidRPr="007B0AB0">
        <w:rPr>
          <w:rFonts w:cs="FrankfurtGothic"/>
          <w:b/>
          <w:sz w:val="24"/>
          <w:szCs w:val="24"/>
        </w:rPr>
        <w:t>Volume</w:t>
      </w:r>
      <w:r w:rsidR="00661131" w:rsidRPr="00661131">
        <w:rPr>
          <w:rFonts w:cs="FrankfurtGothic"/>
          <w:b/>
          <w:sz w:val="24"/>
          <w:szCs w:val="24"/>
        </w:rPr>
        <w:t xml:space="preserve"> </w:t>
      </w:r>
      <w:r w:rsidR="00661131">
        <w:rPr>
          <w:rFonts w:cs="FrankfurtGothic"/>
          <w:b/>
          <w:sz w:val="24"/>
          <w:szCs w:val="24"/>
        </w:rPr>
        <w:t>H</w:t>
      </w:r>
      <w:r w:rsidR="00661131" w:rsidRPr="00661131">
        <w:rPr>
          <w:rFonts w:cs="FrankfurtGothic"/>
          <w:b/>
          <w:sz w:val="24"/>
          <w:szCs w:val="24"/>
        </w:rPr>
        <w:t>andled</w:t>
      </w:r>
      <w:r w:rsidRPr="007B0AB0">
        <w:rPr>
          <w:rFonts w:cs="FrankfurtGothic"/>
          <w:b/>
          <w:sz w:val="24"/>
          <w:szCs w:val="24"/>
        </w:rPr>
        <w:t xml:space="preserve"> (April 202</w:t>
      </w:r>
      <w:r>
        <w:rPr>
          <w:rFonts w:cs="FrankfurtGothic"/>
          <w:b/>
          <w:sz w:val="24"/>
          <w:szCs w:val="24"/>
        </w:rPr>
        <w:t>4</w:t>
      </w:r>
      <w:r w:rsidRPr="007B0AB0">
        <w:rPr>
          <w:rFonts w:cs="FrankfurtGothic"/>
          <w:b/>
          <w:sz w:val="24"/>
          <w:szCs w:val="24"/>
        </w:rPr>
        <w:t xml:space="preserve"> to March 202</w:t>
      </w:r>
      <w:r>
        <w:rPr>
          <w:rFonts w:cs="FrankfurtGothic"/>
          <w:b/>
          <w:sz w:val="24"/>
          <w:szCs w:val="24"/>
        </w:rPr>
        <w:t>5</w:t>
      </w:r>
      <w:r w:rsidRPr="007B0AB0">
        <w:rPr>
          <w:rFonts w:cs="FrankfurtGothic"/>
          <w:b/>
          <w:sz w:val="24"/>
          <w:szCs w:val="24"/>
        </w:rPr>
        <w:t>)</w:t>
      </w:r>
      <w:r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1D041A" w:rsidRPr="00B71675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4"/>
      </w:tblGrid>
      <w:tr w:rsidR="001D041A" w:rsidTr="00DF50BC">
        <w:trPr>
          <w:trHeight w:val="1625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1A" w:rsidRDefault="001D041A" w:rsidP="002C0E3D">
            <w:pPr>
              <w:spacing w:line="276" w:lineRule="auto"/>
              <w:rPr>
                <w:b/>
              </w:rPr>
            </w:pPr>
          </w:p>
          <w:p w:rsidR="00DD6F69" w:rsidRPr="00682B8E" w:rsidRDefault="00DD6F69" w:rsidP="002C0E3D">
            <w:pPr>
              <w:spacing w:line="276" w:lineRule="auto"/>
              <w:rPr>
                <w:b/>
              </w:rPr>
            </w:pPr>
          </w:p>
        </w:tc>
      </w:tr>
    </w:tbl>
    <w:p w:rsidR="001D041A" w:rsidRDefault="001D041A" w:rsidP="001D041A"/>
    <w:p w:rsidR="001D041A" w:rsidRDefault="001D041A" w:rsidP="001D041A"/>
    <w:p w:rsidR="001D041A" w:rsidRPr="007A65C9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lastRenderedPageBreak/>
        <w:t xml:space="preserve">Year on Year Growth  (Kindly mention figures for Last 3 years &amp; growth percentage) :- </w:t>
      </w:r>
    </w:p>
    <w:p w:rsidR="001D041A" w:rsidRDefault="001D041A" w:rsidP="001D041A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4"/>
      </w:tblGrid>
      <w:tr w:rsidR="001D041A" w:rsidTr="00DF50BC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1A" w:rsidRPr="00193D0B" w:rsidRDefault="001D041A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:rsidR="001D041A" w:rsidRPr="00591668" w:rsidRDefault="001D041A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  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:rsidR="001D041A" w:rsidRDefault="001D041A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:rsidR="001D041A" w:rsidRDefault="001D041A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1D041A" w:rsidRDefault="001D041A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1D041A" w:rsidRDefault="001D041A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  <w:p w:rsidR="001D041A" w:rsidRDefault="001D041A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1D041A" w:rsidRDefault="001D041A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1D041A" w:rsidRDefault="001D041A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2022-2023</w:t>
            </w:r>
          </w:p>
        </w:tc>
      </w:tr>
    </w:tbl>
    <w:p w:rsidR="001D041A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2C0E3D" w:rsidRPr="007A65C9" w:rsidRDefault="00DD6F69" w:rsidP="002C0E3D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DD6F69">
        <w:rPr>
          <w:rFonts w:cs="FrankfurtGothic"/>
          <w:b/>
          <w:sz w:val="24"/>
          <w:szCs w:val="24"/>
        </w:rPr>
        <w:t xml:space="preserve">Commodities </w:t>
      </w:r>
      <w:r w:rsidR="00F342A6">
        <w:rPr>
          <w:rFonts w:cs="FrankfurtGothic"/>
          <w:b/>
          <w:sz w:val="24"/>
          <w:szCs w:val="24"/>
        </w:rPr>
        <w:t>H</w:t>
      </w:r>
      <w:r w:rsidRPr="00DD6F69">
        <w:rPr>
          <w:rFonts w:cs="FrankfurtGothic"/>
          <w:b/>
          <w:sz w:val="24"/>
          <w:szCs w:val="24"/>
        </w:rPr>
        <w:t>andled</w:t>
      </w:r>
      <w:r w:rsidR="002C0E3D">
        <w:rPr>
          <w:rFonts w:cs="FrankfurtGothic"/>
          <w:b/>
          <w:sz w:val="24"/>
          <w:szCs w:val="24"/>
        </w:rPr>
        <w:t xml:space="preserve"> </w:t>
      </w:r>
      <w:r w:rsidR="002C0E3D" w:rsidRPr="007A65C9">
        <w:rPr>
          <w:rFonts w:cs="FrankfurtGothic"/>
          <w:b/>
          <w:sz w:val="24"/>
          <w:szCs w:val="24"/>
        </w:rPr>
        <w:t>:-</w:t>
      </w:r>
    </w:p>
    <w:p w:rsidR="002C0E3D" w:rsidRDefault="002C0E3D" w:rsidP="002C0E3D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2C0E3D" w:rsidTr="00DF50BC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E3D" w:rsidRDefault="002C0E3D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:rsidR="002C0E3D" w:rsidRDefault="002C0E3D" w:rsidP="002C0E3D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:rsidR="00746FED" w:rsidRDefault="00746FED"/>
    <w:sectPr w:rsidR="00746FED" w:rsidSect="002C0E3D">
      <w:pgSz w:w="12240" w:h="20160" w:code="5"/>
      <w:pgMar w:top="1440" w:right="760" w:bottom="144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1D041A"/>
    <w:rsid w:val="001D041A"/>
    <w:rsid w:val="00244C35"/>
    <w:rsid w:val="002C0E3D"/>
    <w:rsid w:val="002E0893"/>
    <w:rsid w:val="00340DC8"/>
    <w:rsid w:val="00346BAD"/>
    <w:rsid w:val="00461B9A"/>
    <w:rsid w:val="004F0695"/>
    <w:rsid w:val="00661131"/>
    <w:rsid w:val="00746FED"/>
    <w:rsid w:val="00D1332A"/>
    <w:rsid w:val="00DD6F69"/>
    <w:rsid w:val="00F342A6"/>
    <w:rsid w:val="00FC17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41A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04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D04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4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Shalaka</dc:creator>
  <cp:lastModifiedBy>Shalaka</cp:lastModifiedBy>
  <cp:revision>4</cp:revision>
  <dcterms:created xsi:type="dcterms:W3CDTF">2025-10-13T09:29:00Z</dcterms:created>
  <dcterms:modified xsi:type="dcterms:W3CDTF">2025-10-14T08:46:00Z</dcterms:modified>
</cp:coreProperties>
</file>